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A2" w:rsidRDefault="00A625A2" w:rsidP="00A625A2">
      <w:pPr>
        <w:rPr>
          <w:rFonts w:ascii="宋体" w:hAnsi="宋体" w:cs="宋体"/>
          <w:b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21D65">
        <w:rPr>
          <w:rFonts w:ascii="黑体" w:eastAsia="黑体" w:hAnsi="黑体" w:cs="黑体" w:hint="eastAsia"/>
          <w:sz w:val="32"/>
          <w:szCs w:val="32"/>
        </w:rPr>
        <w:t>2</w:t>
      </w:r>
    </w:p>
    <w:p w:rsidR="00A625A2" w:rsidRDefault="00A625A2" w:rsidP="00721D65">
      <w:pPr>
        <w:spacing w:beforeLines="100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江西省农民工学历提升教育报名登记表</w:t>
      </w:r>
    </w:p>
    <w:tbl>
      <w:tblPr>
        <w:tblpPr w:leftFromText="180" w:rightFromText="180" w:vertAnchor="text" w:horzAnchor="page" w:tblpX="1042" w:tblpY="3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"/>
        <w:gridCol w:w="720"/>
        <w:gridCol w:w="785"/>
        <w:gridCol w:w="304"/>
        <w:gridCol w:w="1136"/>
        <w:gridCol w:w="1651"/>
        <w:gridCol w:w="720"/>
        <w:gridCol w:w="835"/>
        <w:gridCol w:w="265"/>
        <w:gridCol w:w="520"/>
        <w:gridCol w:w="900"/>
        <w:gridCol w:w="1238"/>
      </w:tblGrid>
      <w:tr w:rsidR="00A625A2" w:rsidTr="00E44CCA">
        <w:trPr>
          <w:trHeight w:hRule="exact" w:val="652"/>
        </w:trPr>
        <w:tc>
          <w:tcPr>
            <w:tcW w:w="931" w:type="dxa"/>
            <w:vMerge w:val="restart"/>
            <w:vAlign w:val="center"/>
          </w:tcPr>
          <w:p w:rsidR="00A625A2" w:rsidRDefault="00A625A2" w:rsidP="00E44CC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基本</w:t>
            </w:r>
          </w:p>
          <w:p w:rsidR="00A625A2" w:rsidRDefault="00A625A2" w:rsidP="00E44CCA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05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720" w:type="dxa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785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Merge w:val="restart"/>
            <w:vAlign w:val="center"/>
          </w:tcPr>
          <w:p w:rsidR="00A625A2" w:rsidRDefault="00A625A2" w:rsidP="00E44CC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寸</w:t>
            </w:r>
          </w:p>
          <w:p w:rsidR="00A625A2" w:rsidRDefault="00A625A2" w:rsidP="00E44CC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彩色免冠照片</w:t>
            </w:r>
          </w:p>
        </w:tc>
      </w:tr>
      <w:tr w:rsidR="00A625A2" w:rsidTr="00E44CCA">
        <w:trPr>
          <w:trHeight w:hRule="exact" w:val="637"/>
        </w:trPr>
        <w:tc>
          <w:tcPr>
            <w:tcW w:w="931" w:type="dxa"/>
            <w:vMerge/>
            <w:vAlign w:val="center"/>
          </w:tcPr>
          <w:p w:rsidR="00A625A2" w:rsidRDefault="00A625A2" w:rsidP="00E44CCA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431" w:type="dxa"/>
            <w:gridSpan w:val="7"/>
            <w:vAlign w:val="center"/>
          </w:tcPr>
          <w:p w:rsidR="00A625A2" w:rsidRDefault="00A625A2" w:rsidP="00E44CC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Merge/>
            <w:vAlign w:val="center"/>
          </w:tcPr>
          <w:p w:rsidR="00A625A2" w:rsidRDefault="00A625A2" w:rsidP="00E44CC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25A2" w:rsidTr="00E44CCA">
        <w:trPr>
          <w:trHeight w:hRule="exact" w:val="622"/>
        </w:trPr>
        <w:tc>
          <w:tcPr>
            <w:tcW w:w="931" w:type="dxa"/>
            <w:vMerge/>
            <w:vAlign w:val="center"/>
          </w:tcPr>
          <w:p w:rsidR="00A625A2" w:rsidRDefault="00A625A2" w:rsidP="00E44CC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340" w:type="dxa"/>
            <w:gridSpan w:val="4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Merge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25A2" w:rsidTr="00E44CCA">
        <w:trPr>
          <w:trHeight w:hRule="exact" w:val="667"/>
        </w:trPr>
        <w:tc>
          <w:tcPr>
            <w:tcW w:w="931" w:type="dxa"/>
            <w:vMerge/>
            <w:vAlign w:val="center"/>
          </w:tcPr>
          <w:p w:rsidR="00A625A2" w:rsidRDefault="00A625A2" w:rsidP="00E44CC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340" w:type="dxa"/>
            <w:gridSpan w:val="4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Merge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25A2" w:rsidTr="00E44CCA">
        <w:trPr>
          <w:trHeight w:hRule="exact" w:val="637"/>
        </w:trPr>
        <w:tc>
          <w:tcPr>
            <w:tcW w:w="931" w:type="dxa"/>
            <w:vMerge/>
            <w:vAlign w:val="center"/>
          </w:tcPr>
          <w:p w:rsidR="00A625A2" w:rsidRDefault="00A625A2" w:rsidP="00E44CC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户口性质</w:t>
            </w:r>
          </w:p>
        </w:tc>
        <w:tc>
          <w:tcPr>
            <w:tcW w:w="1440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4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Merge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25A2" w:rsidTr="00E44CCA">
        <w:trPr>
          <w:trHeight w:hRule="exact" w:val="697"/>
        </w:trPr>
        <w:tc>
          <w:tcPr>
            <w:tcW w:w="931" w:type="dxa"/>
            <w:vMerge/>
            <w:vAlign w:val="center"/>
          </w:tcPr>
          <w:p w:rsidR="00A625A2" w:rsidRDefault="00A625A2" w:rsidP="00E44CC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11" w:type="dxa"/>
            <w:gridSpan w:val="4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岗位工种</w:t>
            </w:r>
          </w:p>
        </w:tc>
        <w:tc>
          <w:tcPr>
            <w:tcW w:w="2138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25A2" w:rsidTr="00E44CCA">
        <w:trPr>
          <w:trHeight w:hRule="exact" w:val="697"/>
        </w:trPr>
        <w:tc>
          <w:tcPr>
            <w:tcW w:w="931" w:type="dxa"/>
            <w:vMerge/>
            <w:vAlign w:val="center"/>
          </w:tcPr>
          <w:p w:rsidR="00A625A2" w:rsidRDefault="00A625A2" w:rsidP="00E44CCA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625A2" w:rsidRDefault="00A625A2" w:rsidP="00E44CC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569" w:type="dxa"/>
            <w:gridSpan w:val="9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625A2" w:rsidTr="00E44CCA">
        <w:trPr>
          <w:trHeight w:hRule="exact" w:val="727"/>
        </w:trPr>
        <w:tc>
          <w:tcPr>
            <w:tcW w:w="931" w:type="dxa"/>
            <w:vMerge w:val="restart"/>
            <w:vAlign w:val="center"/>
          </w:tcPr>
          <w:p w:rsidR="00A625A2" w:rsidRDefault="00A625A2" w:rsidP="00E44CCA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报考信息</w:t>
            </w:r>
          </w:p>
        </w:tc>
        <w:tc>
          <w:tcPr>
            <w:tcW w:w="1505" w:type="dxa"/>
            <w:gridSpan w:val="2"/>
            <w:vAlign w:val="center"/>
          </w:tcPr>
          <w:p w:rsidR="00A625A2" w:rsidRDefault="00A625A2" w:rsidP="00E44CC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报考类别</w:t>
            </w:r>
          </w:p>
        </w:tc>
        <w:tc>
          <w:tcPr>
            <w:tcW w:w="1440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报考院校</w:t>
            </w:r>
          </w:p>
        </w:tc>
        <w:tc>
          <w:tcPr>
            <w:tcW w:w="4478" w:type="dxa"/>
            <w:gridSpan w:val="6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625A2" w:rsidTr="00E44CCA">
        <w:trPr>
          <w:trHeight w:hRule="exact" w:val="707"/>
        </w:trPr>
        <w:tc>
          <w:tcPr>
            <w:tcW w:w="931" w:type="dxa"/>
            <w:vMerge/>
            <w:vAlign w:val="center"/>
          </w:tcPr>
          <w:p w:rsidR="00A625A2" w:rsidRDefault="00A625A2" w:rsidP="00E44CCA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625A2" w:rsidRDefault="00A625A2" w:rsidP="00E44CC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报考层次</w:t>
            </w:r>
          </w:p>
        </w:tc>
        <w:tc>
          <w:tcPr>
            <w:tcW w:w="1440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4478" w:type="dxa"/>
            <w:gridSpan w:val="6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625A2" w:rsidTr="00E44CCA">
        <w:trPr>
          <w:trHeight w:hRule="exact" w:val="672"/>
        </w:trPr>
        <w:tc>
          <w:tcPr>
            <w:tcW w:w="931" w:type="dxa"/>
            <w:vMerge w:val="restart"/>
            <w:vAlign w:val="center"/>
          </w:tcPr>
          <w:p w:rsidR="00A625A2" w:rsidRDefault="00A625A2" w:rsidP="00E44CC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505" w:type="dxa"/>
            <w:gridSpan w:val="2"/>
            <w:vAlign w:val="center"/>
          </w:tcPr>
          <w:p w:rsidR="00A625A2" w:rsidRDefault="00A625A2" w:rsidP="00E44CC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1440" w:type="dxa"/>
            <w:gridSpan w:val="2"/>
            <w:vAlign w:val="center"/>
          </w:tcPr>
          <w:p w:rsidR="00A625A2" w:rsidRDefault="00A625A2" w:rsidP="00E44CC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820" w:type="dxa"/>
            <w:gridSpan w:val="3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238" w:type="dxa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25A2" w:rsidTr="00E44CCA">
        <w:trPr>
          <w:trHeight w:hRule="exact" w:val="851"/>
        </w:trPr>
        <w:tc>
          <w:tcPr>
            <w:tcW w:w="931" w:type="dxa"/>
            <w:vMerge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787" w:type="dxa"/>
            <w:gridSpan w:val="2"/>
            <w:vAlign w:val="center"/>
          </w:tcPr>
          <w:p w:rsidR="00A625A2" w:rsidRDefault="00A625A2" w:rsidP="00E44C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A625A2" w:rsidRDefault="00A625A2" w:rsidP="00E44CC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学历毕业</w:t>
            </w:r>
          </w:p>
          <w:p w:rsidR="00A625A2" w:rsidRDefault="00A625A2" w:rsidP="00E44CC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2658" w:type="dxa"/>
            <w:gridSpan w:val="3"/>
            <w:vAlign w:val="center"/>
          </w:tcPr>
          <w:p w:rsidR="00A625A2" w:rsidRDefault="00A625A2" w:rsidP="00E44CC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25A2" w:rsidTr="00E44CCA">
        <w:trPr>
          <w:trHeight w:val="3077"/>
        </w:trPr>
        <w:tc>
          <w:tcPr>
            <w:tcW w:w="10005" w:type="dxa"/>
            <w:gridSpan w:val="12"/>
            <w:vAlign w:val="center"/>
          </w:tcPr>
          <w:p w:rsidR="00A625A2" w:rsidRDefault="00A625A2" w:rsidP="00E44CCA">
            <w:pPr>
              <w:widowControl/>
              <w:spacing w:line="40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:rsidR="00A625A2" w:rsidRDefault="00A625A2" w:rsidP="00E44CCA">
            <w:pPr>
              <w:widowControl/>
              <w:spacing w:line="40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:rsidR="00A625A2" w:rsidRDefault="00A625A2" w:rsidP="00E44CCA">
            <w:pPr>
              <w:widowControl/>
              <w:spacing w:line="40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:rsidR="00A625A2" w:rsidRDefault="00A625A2" w:rsidP="00E44CCA">
            <w:pPr>
              <w:widowControl/>
              <w:spacing w:line="40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本人所提供的一切证明材料和填写的个人信息真实、有效，本人各项条件符合报名入学条件要求。若有不实或不符合条件情况，一经查实，本人愿意承担完全责任和因此产生的一切后果。</w:t>
            </w:r>
          </w:p>
          <w:p w:rsidR="00A625A2" w:rsidRDefault="00A625A2" w:rsidP="00E44CCA">
            <w:pPr>
              <w:widowControl/>
              <w:spacing w:line="400" w:lineRule="exact"/>
              <w:ind w:firstLineChars="2096" w:firstLine="586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A625A2" w:rsidRDefault="00A625A2" w:rsidP="00E44CCA">
            <w:pPr>
              <w:widowControl/>
              <w:spacing w:line="400" w:lineRule="exact"/>
              <w:ind w:firstLineChars="2096" w:firstLine="5869"/>
              <w:rPr>
                <w:rFonts w:ascii="仿宋_GB2312" w:eastAsia="仿宋_GB2312"/>
                <w:sz w:val="28"/>
                <w:szCs w:val="28"/>
              </w:rPr>
            </w:pPr>
          </w:p>
          <w:p w:rsidR="00A625A2" w:rsidRDefault="00A625A2" w:rsidP="00E44CCA">
            <w:pPr>
              <w:widowControl/>
              <w:spacing w:line="400" w:lineRule="exact"/>
              <w:ind w:firstLineChars="2096" w:firstLine="5869"/>
              <w:rPr>
                <w:rFonts w:ascii="仿宋_GB2312" w:eastAsia="仿宋_GB2312"/>
                <w:sz w:val="28"/>
                <w:szCs w:val="28"/>
              </w:rPr>
            </w:pPr>
          </w:p>
          <w:p w:rsidR="00A625A2" w:rsidRDefault="00A625A2" w:rsidP="00E44CCA">
            <w:pPr>
              <w:widowControl/>
              <w:spacing w:line="400" w:lineRule="exact"/>
              <w:ind w:firstLineChars="2096" w:firstLine="586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25A2" w:rsidTr="00E44CCA">
        <w:trPr>
          <w:cantSplit/>
          <w:trHeight w:val="2960"/>
        </w:trPr>
        <w:tc>
          <w:tcPr>
            <w:tcW w:w="1651" w:type="dxa"/>
            <w:gridSpan w:val="2"/>
            <w:vAlign w:val="center"/>
          </w:tcPr>
          <w:p w:rsidR="00A625A2" w:rsidRDefault="00A625A2" w:rsidP="00E44CC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就业单位</w:t>
            </w:r>
          </w:p>
          <w:p w:rsidR="00A625A2" w:rsidRDefault="00A625A2" w:rsidP="00E44CC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</w:t>
            </w:r>
          </w:p>
          <w:p w:rsidR="00A625A2" w:rsidRDefault="00A625A2" w:rsidP="00E44CC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354" w:type="dxa"/>
            <w:gridSpan w:val="10"/>
            <w:vAlign w:val="center"/>
          </w:tcPr>
          <w:p w:rsidR="00A625A2" w:rsidRDefault="00A625A2" w:rsidP="00E44CCA">
            <w:pPr>
              <w:spacing w:line="46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  <w:p w:rsidR="00A625A2" w:rsidRDefault="00A625A2" w:rsidP="00E44CCA">
            <w:pPr>
              <w:spacing w:line="46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  <w:p w:rsidR="00A625A2" w:rsidRDefault="00A625A2" w:rsidP="00E44CCA">
            <w:pPr>
              <w:spacing w:line="460" w:lineRule="exact"/>
              <w:ind w:firstLineChars="800" w:firstLine="2240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章</w:t>
            </w:r>
          </w:p>
          <w:p w:rsidR="00A625A2" w:rsidRDefault="00A625A2" w:rsidP="00E44CCA">
            <w:pPr>
              <w:spacing w:line="46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日</w:t>
            </w:r>
          </w:p>
        </w:tc>
      </w:tr>
      <w:tr w:rsidR="00A625A2" w:rsidTr="00E44CCA">
        <w:trPr>
          <w:cantSplit/>
          <w:trHeight w:val="2955"/>
        </w:trPr>
        <w:tc>
          <w:tcPr>
            <w:tcW w:w="1651" w:type="dxa"/>
            <w:gridSpan w:val="2"/>
            <w:vAlign w:val="center"/>
          </w:tcPr>
          <w:p w:rsidR="00A625A2" w:rsidRDefault="00A625A2" w:rsidP="00E44CC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县（市）区总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</w:t>
            </w:r>
          </w:p>
          <w:p w:rsidR="00A625A2" w:rsidRDefault="00A625A2" w:rsidP="00E44CC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审核意见</w:t>
            </w:r>
          </w:p>
          <w:p w:rsidR="00A625A2" w:rsidRDefault="00A625A2" w:rsidP="00E44CC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4" w:type="dxa"/>
            <w:gridSpan w:val="10"/>
            <w:vAlign w:val="center"/>
          </w:tcPr>
          <w:p w:rsidR="00A625A2" w:rsidRDefault="00A625A2" w:rsidP="00E44CCA">
            <w:pPr>
              <w:spacing w:line="46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  <w:p w:rsidR="00A625A2" w:rsidRDefault="00A625A2" w:rsidP="00E44CCA">
            <w:pPr>
              <w:spacing w:line="46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  <w:p w:rsidR="00A625A2" w:rsidRDefault="00A625A2" w:rsidP="00E44CCA">
            <w:pPr>
              <w:spacing w:line="460" w:lineRule="exact"/>
              <w:ind w:firstLineChars="800" w:firstLine="2240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章</w:t>
            </w:r>
          </w:p>
          <w:p w:rsidR="00A625A2" w:rsidRDefault="00A625A2" w:rsidP="00E44CCA">
            <w:pPr>
              <w:spacing w:line="460" w:lineRule="exact"/>
              <w:jc w:val="center"/>
              <w:rPr>
                <w:rFonts w:ascii="仿宋_GB2312" w:eastAsia="仿宋_GB2312" w:hAnsi="华文宋体"/>
                <w:sz w:val="24"/>
              </w:rPr>
            </w:pP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日</w:t>
            </w:r>
          </w:p>
        </w:tc>
      </w:tr>
      <w:tr w:rsidR="00A625A2" w:rsidTr="00E44CCA">
        <w:trPr>
          <w:cantSplit/>
          <w:trHeight w:val="2888"/>
        </w:trPr>
        <w:tc>
          <w:tcPr>
            <w:tcW w:w="1651" w:type="dxa"/>
            <w:gridSpan w:val="2"/>
            <w:vAlign w:val="center"/>
          </w:tcPr>
          <w:p w:rsidR="00A625A2" w:rsidRDefault="00A625A2" w:rsidP="00E44CCA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市总（省级产业）工会审核意见</w:t>
            </w:r>
          </w:p>
        </w:tc>
        <w:tc>
          <w:tcPr>
            <w:tcW w:w="8354" w:type="dxa"/>
            <w:gridSpan w:val="10"/>
            <w:vAlign w:val="center"/>
          </w:tcPr>
          <w:p w:rsidR="00A625A2" w:rsidRDefault="00A625A2" w:rsidP="00E44CCA">
            <w:pPr>
              <w:spacing w:line="460" w:lineRule="exact"/>
              <w:ind w:firstLineChars="800" w:firstLine="2240"/>
              <w:rPr>
                <w:rFonts w:ascii="仿宋_GB2312" w:eastAsia="仿宋_GB2312" w:hAnsi="华文宋体"/>
                <w:sz w:val="28"/>
                <w:szCs w:val="28"/>
              </w:rPr>
            </w:pPr>
          </w:p>
          <w:p w:rsidR="00A625A2" w:rsidRDefault="00A625A2" w:rsidP="00E44CCA">
            <w:pPr>
              <w:spacing w:line="460" w:lineRule="exact"/>
              <w:ind w:firstLineChars="800" w:firstLine="2240"/>
              <w:rPr>
                <w:rFonts w:ascii="仿宋_GB2312" w:eastAsia="仿宋_GB2312" w:hAnsi="华文宋体"/>
                <w:sz w:val="28"/>
                <w:szCs w:val="28"/>
              </w:rPr>
            </w:pPr>
          </w:p>
          <w:p w:rsidR="00A625A2" w:rsidRDefault="00A625A2" w:rsidP="00E44CCA">
            <w:pPr>
              <w:spacing w:line="460" w:lineRule="exact"/>
              <w:ind w:firstLineChars="800" w:firstLine="2240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sz w:val="28"/>
                <w:szCs w:val="28"/>
              </w:rPr>
              <w:t xml:space="preserve">             盖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章</w:t>
            </w:r>
          </w:p>
          <w:p w:rsidR="00A625A2" w:rsidRDefault="00A625A2" w:rsidP="00E44CCA">
            <w:pPr>
              <w:spacing w:line="46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日</w:t>
            </w:r>
          </w:p>
        </w:tc>
      </w:tr>
      <w:tr w:rsidR="00A625A2" w:rsidTr="00E44CCA">
        <w:trPr>
          <w:trHeight w:val="4021"/>
        </w:trPr>
        <w:tc>
          <w:tcPr>
            <w:tcW w:w="10005" w:type="dxa"/>
            <w:gridSpan w:val="12"/>
            <w:vAlign w:val="center"/>
          </w:tcPr>
          <w:p w:rsidR="00A625A2" w:rsidRDefault="00A625A2" w:rsidP="00E44CCA">
            <w:pPr>
              <w:spacing w:line="44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 w:hint="eastAsia"/>
                <w:sz w:val="28"/>
                <w:szCs w:val="28"/>
              </w:rPr>
              <w:t>填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表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说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明</w:t>
            </w:r>
          </w:p>
          <w:p w:rsidR="00A625A2" w:rsidRDefault="00A625A2" w:rsidP="00E44CCA">
            <w:pPr>
              <w:spacing w:line="440" w:lineRule="exact"/>
              <w:ind w:firstLineChars="50" w:firstLine="140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/>
                <w:sz w:val="28"/>
                <w:szCs w:val="28"/>
              </w:rPr>
              <w:t>1.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使用黑色签字笔填写。</w:t>
            </w:r>
          </w:p>
          <w:p w:rsidR="00A625A2" w:rsidRDefault="00A625A2" w:rsidP="00E44CCA">
            <w:pPr>
              <w:spacing w:line="440" w:lineRule="exact"/>
              <w:ind w:firstLineChars="50" w:firstLine="140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/>
                <w:sz w:val="28"/>
                <w:szCs w:val="28"/>
              </w:rPr>
              <w:t>2.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户口性质：填写“城镇户口”或“农村户口”。</w:t>
            </w:r>
          </w:p>
          <w:p w:rsidR="00A625A2" w:rsidRDefault="00A625A2" w:rsidP="00E44CCA">
            <w:pPr>
              <w:spacing w:line="440" w:lineRule="exact"/>
              <w:ind w:firstLineChars="50" w:firstLine="140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/>
                <w:sz w:val="28"/>
                <w:szCs w:val="28"/>
              </w:rPr>
              <w:t>3.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户籍所在地：填写身份证上的户籍所在地。</w:t>
            </w:r>
          </w:p>
          <w:p w:rsidR="00A625A2" w:rsidRDefault="00A625A2" w:rsidP="00E44CCA">
            <w:pPr>
              <w:spacing w:line="440" w:lineRule="exact"/>
              <w:ind w:firstLineChars="50" w:firstLine="140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/>
                <w:sz w:val="28"/>
                <w:szCs w:val="28"/>
              </w:rPr>
              <w:t>4.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报考类别：填写“成人高考”。</w:t>
            </w:r>
          </w:p>
          <w:p w:rsidR="00A625A2" w:rsidRDefault="00A625A2" w:rsidP="00E44CCA">
            <w:pPr>
              <w:spacing w:line="440" w:lineRule="exact"/>
              <w:ind w:firstLineChars="50" w:firstLine="140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/>
                <w:sz w:val="28"/>
                <w:szCs w:val="28"/>
              </w:rPr>
              <w:t>5.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报考院校：填写招收农民工学历继续教育的高校名称。</w:t>
            </w:r>
          </w:p>
          <w:p w:rsidR="00A625A2" w:rsidRDefault="00A625A2" w:rsidP="00E44CCA">
            <w:pPr>
              <w:spacing w:line="440" w:lineRule="exact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6.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报考层次：填写“高中起点升专科”、“</w:t>
            </w: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高中起点升本科”或“专科起点升本科”。</w:t>
            </w:r>
          </w:p>
          <w:p w:rsidR="00A625A2" w:rsidRDefault="00A625A2" w:rsidP="00E44CCA">
            <w:pPr>
              <w:spacing w:line="440" w:lineRule="exact"/>
              <w:rPr>
                <w:rFonts w:ascii="仿宋_GB2312" w:eastAsia="仿宋_GB2312" w:hAnsi="华文宋体"/>
                <w:sz w:val="28"/>
                <w:szCs w:val="28"/>
              </w:rPr>
            </w:pPr>
            <w:r>
              <w:rPr>
                <w:rFonts w:ascii="仿宋_GB2312" w:eastAsia="仿宋_GB2312" w:hAnsi="华文宋体"/>
                <w:sz w:val="28"/>
                <w:szCs w:val="28"/>
              </w:rPr>
              <w:t xml:space="preserve"> 7.</w:t>
            </w:r>
            <w:r>
              <w:rPr>
                <w:rFonts w:ascii="仿宋_GB2312" w:eastAsia="仿宋_GB2312" w:hAnsi="华文宋体" w:hint="eastAsia"/>
                <w:sz w:val="28"/>
                <w:szCs w:val="28"/>
              </w:rPr>
              <w:t>附：身份证、户口本（含首页）复印件或电子版。</w:t>
            </w:r>
          </w:p>
        </w:tc>
      </w:tr>
    </w:tbl>
    <w:p w:rsidR="00A625A2" w:rsidRDefault="00A625A2" w:rsidP="00A625A2"/>
    <w:p w:rsidR="00402E7F" w:rsidRPr="00A625A2" w:rsidRDefault="00402E7F"/>
    <w:sectPr w:rsidR="00402E7F" w:rsidRPr="00A625A2" w:rsidSect="00BC0A4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0E" w:rsidRDefault="003E4E0E" w:rsidP="00BC0A49">
      <w:r>
        <w:separator/>
      </w:r>
    </w:p>
  </w:endnote>
  <w:endnote w:type="continuationSeparator" w:id="1">
    <w:p w:rsidR="003E4E0E" w:rsidRDefault="003E4E0E" w:rsidP="00BC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0E" w:rsidRDefault="003E4E0E" w:rsidP="00BC0A49">
      <w:r>
        <w:separator/>
      </w:r>
    </w:p>
  </w:footnote>
  <w:footnote w:type="continuationSeparator" w:id="1">
    <w:p w:rsidR="003E4E0E" w:rsidRDefault="003E4E0E" w:rsidP="00BC0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49" w:rsidRDefault="00BC0A49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5A2"/>
    <w:rsid w:val="003E4E0E"/>
    <w:rsid w:val="00402E7F"/>
    <w:rsid w:val="00721D65"/>
    <w:rsid w:val="00A625A2"/>
    <w:rsid w:val="00BC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25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A625A2"/>
    <w:rPr>
      <w:rFonts w:ascii="Times New Roman" w:eastAsia="宋体" w:hAnsi="Times New Roman" w:cs="Times New Roman"/>
      <w:sz w:val="18"/>
      <w:szCs w:val="21"/>
    </w:rPr>
  </w:style>
  <w:style w:type="paragraph" w:styleId="a4">
    <w:name w:val="footer"/>
    <w:basedOn w:val="a"/>
    <w:link w:val="Char0"/>
    <w:uiPriority w:val="99"/>
    <w:semiHidden/>
    <w:unhideWhenUsed/>
    <w:rsid w:val="00721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D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liuyonglang</dc:creator>
  <cp:lastModifiedBy>刘永浪</cp:lastModifiedBy>
  <cp:revision>2</cp:revision>
  <dcterms:created xsi:type="dcterms:W3CDTF">2019-06-22T02:58:00Z</dcterms:created>
  <dcterms:modified xsi:type="dcterms:W3CDTF">2019-07-17T07:16:00Z</dcterms:modified>
</cp:coreProperties>
</file>